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ali1"/>
        <w:widowControl/>
        <w:rPr>
          <w:rFonts w:eastAsia="Arial" w:cs="Arial" w:ascii="Arial" w:hAnsi="Arial"/>
        </w:rPr>
      </w:pPr>
      <w:bookmarkStart w:id="0" w:name="_gjdgxs"/>
      <w:bookmarkStart w:id="1" w:name="_gjdgxs"/>
      <w:bookmarkEnd w:id="1"/>
      <w:r>
        <w:rPr>
          <w:rFonts w:eastAsia="Arial" w:cs="Arial" w:ascii="Arial" w:hAnsi="Arial"/>
        </w:rPr>
      </w:r>
    </w:p>
    <w:p>
      <w:pPr>
        <w:pStyle w:val="Normaali1"/>
        <w:rPr>
          <w:rFonts w:eastAsia="Tahoma" w:cs="Tahoma" w:ascii="Tahoma" w:hAnsi="Tahoma"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  <w:t xml:space="preserve">Entry form of the International Figure Skating Competition for Adults and Young Single Skaters </w:t>
      </w:r>
    </w:p>
    <w:p>
      <w:pPr>
        <w:pStyle w:val="Normaali1"/>
        <w:widowControl/>
        <w:rPr>
          <w:rFonts w:eastAsia="Arial" w:cs="Arial" w:ascii="Arial" w:hAnsi="Arial"/>
        </w:rPr>
      </w:pPr>
      <w:r>
        <w:rPr>
          <w:rFonts w:eastAsia="Arial" w:cs="Arial" w:ascii="Arial" w:hAnsi="Arial"/>
        </w:rPr>
      </w:r>
    </w:p>
    <w:p>
      <w:pPr>
        <w:pStyle w:val="Normaali1"/>
        <w:ind w:left="0" w:right="110" w:hanging="0"/>
        <w:jc w:val="both"/>
        <w:rPr>
          <w:rFonts w:eastAsia="Tahoma" w:cs="Tahoma" w:ascii="Tahoma" w:hAnsi="Tahoma"/>
        </w:rPr>
      </w:pPr>
      <w:r>
        <w:rPr>
          <w:rFonts w:eastAsia="Tahoma" w:cs="Tahoma" w:ascii="Tahoma" w:hAnsi="Tahoma"/>
        </w:rPr>
        <w:t xml:space="preserve">All planned program component sheets must be delivered by email to </w:t>
      </w:r>
      <w:hyperlink r:id="rId2">
        <w:r>
          <w:rPr>
            <w:rStyle w:val="Internetlinkki"/>
            <w:rFonts w:eastAsia="Tahoma" w:cs="Tahoma" w:ascii="Tahoma" w:hAnsi="Tahoma"/>
            <w:color w:val="0000FF"/>
          </w:rPr>
          <w:t>easters</w:t>
        </w:r>
        <w:r>
          <w:rPr>
            <w:rStyle w:val="Internetlinkki"/>
            <w:rFonts w:eastAsia="Tahoma" w:cs="Tahoma" w:ascii="Tahoma" w:hAnsi="Tahoma"/>
            <w:color w:val="0000FF"/>
          </w:rPr>
          <w:t>kate20</w:t>
        </w:r>
        <w:r>
          <w:rPr>
            <w:rStyle w:val="Internetlinkki"/>
            <w:rFonts w:eastAsia="Tahoma" w:cs="Tahoma" w:ascii="Tahoma" w:hAnsi="Tahoma"/>
            <w:color w:val="0000FF"/>
          </w:rPr>
          <w:t>20</w:t>
        </w:r>
        <w:r>
          <w:rPr>
            <w:rStyle w:val="Internetlinkki"/>
            <w:rFonts w:eastAsia="Tahoma" w:cs="Tahoma" w:ascii="Tahoma" w:hAnsi="Tahoma"/>
            <w:color w:val="0000FF"/>
          </w:rPr>
          <w:t>@gmail.com</w:t>
        </w:r>
      </w:hyperlink>
      <w:r>
        <w:rPr>
          <w:rFonts w:eastAsia="Tahoma" w:cs="Tahoma" w:ascii="Tahoma" w:hAnsi="Tahoma"/>
        </w:rPr>
        <w:t xml:space="preserve"> by </w:t>
      </w:r>
      <w:r>
        <w:rPr>
          <w:rFonts w:eastAsia="Tahoma" w:cs="Tahoma" w:ascii="Tahoma" w:hAnsi="Tahoma"/>
        </w:rPr>
        <w:t>Jan</w:t>
      </w:r>
      <w:r>
        <w:rPr>
          <w:rFonts w:eastAsia="Tahoma" w:cs="Tahoma" w:ascii="Tahoma" w:hAnsi="Tahoma"/>
        </w:rPr>
        <w:t>uary 1</w:t>
      </w:r>
      <w:r>
        <w:rPr>
          <w:rFonts w:eastAsia="Tahoma" w:cs="Tahoma" w:ascii="Tahoma" w:hAnsi="Tahoma"/>
        </w:rPr>
        <w:t>7</w:t>
      </w:r>
      <w:r>
        <w:rPr>
          <w:rFonts w:eastAsia="Tahoma" w:cs="Tahoma" w:ascii="Tahoma" w:hAnsi="Tahoma"/>
        </w:rPr>
        <w:t>th. You may add more rows to this form if needed.</w:t>
      </w:r>
    </w:p>
    <w:p>
      <w:pPr>
        <w:pStyle w:val="Normaali1"/>
        <w:widowControl/>
        <w:rPr>
          <w:rFonts w:eastAsia="Tahoma" w:cs="Tahoma" w:ascii="Tahoma" w:hAnsi="Tahoma"/>
        </w:rPr>
      </w:pPr>
      <w:r>
        <w:rPr>
          <w:rFonts w:eastAsia="Tahoma" w:cs="Tahoma" w:ascii="Tahoma" w:hAnsi="Tahoma"/>
        </w:rPr>
      </w:r>
    </w:p>
    <w:tbl>
      <w:tblPr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603"/>
        <w:gridCol w:w="4877"/>
        <w:gridCol w:w="1644"/>
      </w:tblGrid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eastAsia="Tahoma" w:cs="Tahoma" w:ascii="Tahoma" w:hAnsi="Tahoma"/>
                <w:b/>
                <w:sz w:val="20"/>
                <w:szCs w:val="20"/>
              </w:rPr>
              <w:t>Category and class</w:t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Name of the Competitor</w:t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Date of birth</w:t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bookmarkStart w:id="3" w:name="_GoBack"/>
            <w:bookmarkStart w:id="4" w:name="_GoBack"/>
            <w:bookmarkEnd w:id="4"/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2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ali1"/>
        <w:widowControl/>
        <w:rPr>
          <w:rFonts w:eastAsia="Tahoma" w:cs="Tahoma" w:ascii="Tahoma" w:hAnsi="Tahoma"/>
        </w:rPr>
      </w:pPr>
      <w:r>
        <w:rPr>
          <w:rFonts w:eastAsia="Tahoma" w:cs="Tahoma" w:ascii="Tahoma" w:hAnsi="Tahoma"/>
        </w:rPr>
      </w:r>
    </w:p>
    <w:p>
      <w:pPr>
        <w:pStyle w:val="Normaali1"/>
        <w:widowControl/>
        <w:rPr>
          <w:rFonts w:eastAsia="Tahoma" w:cs="Tahoma" w:ascii="Tahoma" w:hAnsi="Tahoma"/>
        </w:rPr>
      </w:pPr>
      <w:r>
        <w:rPr>
          <w:rFonts w:eastAsia="Tahoma" w:cs="Tahoma" w:ascii="Tahoma" w:hAnsi="Tahoma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64"/>
        <w:gridCol w:w="2426"/>
        <w:gridCol w:w="3178"/>
      </w:tblGrid>
      <w:tr>
        <w:trPr>
          <w:trHeight w:val="280" w:hRule="atLeast"/>
          <w:cantSplit w:val="false"/>
        </w:trPr>
        <w:tc>
          <w:tcPr>
            <w:tcW w:w="5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jc w:val="center"/>
              <w:rPr>
                <w:rFonts w:eastAsia="Tahoma" w:cs="Tahoma" w:ascii="Tahoma" w:hAnsi="Tahoma"/>
                <w:b/>
                <w:sz w:val="22"/>
                <w:szCs w:val="22"/>
              </w:rPr>
            </w:pPr>
            <w:r>
              <w:rPr>
                <w:rFonts w:eastAsia="Tahoma" w:cs="Tahoma" w:ascii="Tahoma" w:hAnsi="Tahoma"/>
                <w:b/>
                <w:sz w:val="22"/>
                <w:szCs w:val="22"/>
              </w:rPr>
              <w:t xml:space="preserve">                             </w:t>
            </w:r>
            <w:r>
              <w:rPr>
                <w:rFonts w:eastAsia="Tahoma" w:cs="Tahoma" w:ascii="Tahoma" w:hAnsi="Tahoma"/>
                <w:b/>
                <w:sz w:val="22"/>
                <w:szCs w:val="22"/>
              </w:rPr>
              <w:t xml:space="preserve">Contact information </w:t>
            </w:r>
          </w:p>
        </w:tc>
        <w:tc>
          <w:tcPr>
            <w:tcW w:w="317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5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jc w:val="both"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Club:</w:t>
            </w:r>
          </w:p>
        </w:tc>
        <w:tc>
          <w:tcPr>
            <w:tcW w:w="317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Coach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First name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Last name</w:t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Phone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email</w:t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Team Leader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First name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Last name</w:t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Phone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email</w:t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Contact Person</w:t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First name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Last name</w:t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Phone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  <w:t>email</w:t>
            </w:r>
          </w:p>
        </w:tc>
      </w:tr>
      <w:tr>
        <w:trPr>
          <w:trHeight w:val="280" w:hRule="atLeast"/>
          <w:cantSplit w:val="false"/>
        </w:trPr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2"/>
                <w:szCs w:val="22"/>
              </w:rPr>
            </w:pPr>
            <w:r>
              <w:rPr>
                <w:rFonts w:eastAsia="Tahoma" w:cs="Tahoma" w:ascii="Tahoma" w:hAnsi="Tahoma"/>
                <w:sz w:val="22"/>
                <w:szCs w:val="22"/>
              </w:rPr>
            </w:r>
          </w:p>
        </w:tc>
        <w:tc>
          <w:tcPr>
            <w:tcW w:w="2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ali1"/>
              <w:widowControl/>
              <w:rPr>
                <w:rFonts w:eastAsia="Tahoma" w:cs="Tahoma" w:ascii="Tahoma" w:hAnsi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ali1"/>
        <w:widowControl/>
        <w:ind w:left="1920" w:right="0" w:hanging="1920"/>
        <w:rPr>
          <w:rFonts w:eastAsia="Tahoma" w:cs="Tahoma" w:ascii="Tahoma" w:hAnsi="Tahoma"/>
        </w:rPr>
      </w:pPr>
      <w:r>
        <w:rPr>
          <w:rFonts w:eastAsia="Tahoma" w:cs="Tahoma" w:ascii="Tahoma" w:hAnsi="Tahoma"/>
        </w:rPr>
        <w:br/>
      </w:r>
    </w:p>
    <w:p>
      <w:pPr>
        <w:pStyle w:val="Normaali1"/>
        <w:widowControl/>
        <w:rPr/>
      </w:pPr>
      <w:r>
        <w:rPr/>
      </w:r>
    </w:p>
    <w:sectPr>
      <w:headerReference w:type="default" r:id="rId3"/>
      <w:type w:val="nextPage"/>
      <w:pgSz w:w="11906" w:h="16838"/>
      <w:pgMar w:left="1134" w:right="851" w:header="708" w:top="851" w:footer="0" w:bottom="73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Arial Blac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ali1"/>
      <w:tabs>
        <w:tab w:val="center" w:pos="4819" w:leader="none"/>
        <w:tab w:val="right" w:pos="9638" w:leader="none"/>
      </w:tabs>
      <w:rPr>
        <w:rFonts w:eastAsia="Arial Black" w:cs="Arial Black" w:ascii="Arial Black" w:hAnsi="Arial Black"/>
        <w:lang w:val="sv-SE"/>
      </w:rPr>
    </w:pPr>
    <w:r>
      <w:rPr>
        <w:rFonts w:eastAsia="Arial Black" w:cs="Arial Black" w:ascii="Arial Black" w:hAnsi="Arial Black"/>
        <w:lang w:val="sv-SE"/>
      </w:rPr>
      <w:t xml:space="preserve">Easter Skate </w:t>
    </w:r>
    <w:r>
      <w:rPr>
        <w:rFonts w:eastAsia="Arial Black" w:cs="Arial Black" w:ascii="Arial Black" w:hAnsi="Arial Black"/>
        <w:lang w:val="sv-SE"/>
      </w:rPr>
      <w:drawing>
        <wp:inline distT="0" distB="0" distL="0" distR="0">
          <wp:extent cx="401955" cy="55181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Arial Black" w:cs="Arial Black" w:ascii="Arial Black" w:hAnsi="Arial Black"/>
        <w:lang w:val="sv-SE"/>
      </w:rPr>
      <w:t>21.-23.2.2020 Riihimäki, Finland</w:t>
      <w:tab/>
      <w:t>Annex D</w:t>
    </w:r>
  </w:p>
  <w:p>
    <w:pPr>
      <w:pStyle w:val="Normaali1"/>
      <w:tabs>
        <w:tab w:val="center" w:pos="4819" w:leader="none"/>
        <w:tab w:val="right" w:pos="9638" w:leader="none"/>
      </w:tabs>
      <w:rPr>
        <w:lang w:val="sv-SE"/>
      </w:rPr>
    </w:pPr>
    <w:r>
      <w:rPr>
        <w:lang w:val="sv-S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US" w:eastAsia="fi-FI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9787e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fi-FI" w:bidi="ar-SA"/>
    </w:rPr>
  </w:style>
  <w:style w:type="paragraph" w:styleId="Otsikko1">
    <w:name w:val="Otsikko 1"/>
    <w:rsid w:val="00ce6ef9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480" w:after="120"/>
      <w:outlineLvl w:val="0"/>
    </w:pPr>
    <w:rPr>
      <w:rFonts w:ascii="Times New Roman" w:hAnsi="Times New Roman" w:eastAsia="Times New Roman" w:cs="Times New Roman"/>
      <w:b/>
      <w:color w:val="000000"/>
      <w:sz w:val="48"/>
      <w:szCs w:val="48"/>
      <w:lang w:val="en-US" w:eastAsia="fi-FI" w:bidi="ar-SA"/>
    </w:rPr>
  </w:style>
  <w:style w:type="paragraph" w:styleId="Otsikko2">
    <w:name w:val="Otsikko 2"/>
    <w:rsid w:val="00ce6ef9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360" w:after="80"/>
      <w:outlineLvl w:val="1"/>
    </w:pPr>
    <w:rPr>
      <w:rFonts w:ascii="Times New Roman" w:hAnsi="Times New Roman" w:eastAsia="Times New Roman" w:cs="Times New Roman"/>
      <w:b/>
      <w:color w:val="000000"/>
      <w:sz w:val="36"/>
      <w:szCs w:val="36"/>
      <w:lang w:val="en-US" w:eastAsia="fi-FI" w:bidi="ar-SA"/>
    </w:rPr>
  </w:style>
  <w:style w:type="paragraph" w:styleId="Otsikko3">
    <w:name w:val="Otsikko 3"/>
    <w:rsid w:val="00ce6ef9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280" w:after="80"/>
      <w:outlineLvl w:val="2"/>
    </w:pPr>
    <w:rPr>
      <w:rFonts w:ascii="Times New Roman" w:hAnsi="Times New Roman" w:eastAsia="Times New Roman" w:cs="Times New Roman"/>
      <w:b/>
      <w:color w:val="000000"/>
      <w:sz w:val="28"/>
      <w:szCs w:val="28"/>
      <w:lang w:val="en-US" w:eastAsia="fi-FI" w:bidi="ar-SA"/>
    </w:rPr>
  </w:style>
  <w:style w:type="paragraph" w:styleId="Otsikko4">
    <w:name w:val="Otsikko 4"/>
    <w:rsid w:val="00ce6ef9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240" w:after="40"/>
      <w:outlineLvl w:val="3"/>
    </w:pPr>
    <w:rPr>
      <w:rFonts w:ascii="Times New Roman" w:hAnsi="Times New Roman" w:eastAsia="Times New Roman" w:cs="Times New Roman"/>
      <w:b/>
      <w:color w:val="000000"/>
      <w:sz w:val="24"/>
      <w:szCs w:val="24"/>
      <w:lang w:val="en-US" w:eastAsia="fi-FI" w:bidi="ar-SA"/>
    </w:rPr>
  </w:style>
  <w:style w:type="paragraph" w:styleId="Otsikko5">
    <w:name w:val="Otsikko 5"/>
    <w:rsid w:val="00ce6ef9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220" w:after="40"/>
      <w:outlineLvl w:val="4"/>
    </w:pPr>
    <w:rPr>
      <w:rFonts w:ascii="Times New Roman" w:hAnsi="Times New Roman" w:eastAsia="Times New Roman" w:cs="Times New Roman"/>
      <w:b/>
      <w:color w:val="000000"/>
      <w:sz w:val="22"/>
      <w:szCs w:val="22"/>
      <w:lang w:val="en-US" w:eastAsia="fi-FI" w:bidi="ar-SA"/>
    </w:rPr>
  </w:style>
  <w:style w:type="paragraph" w:styleId="Otsikko6">
    <w:name w:val="Otsikko 6"/>
    <w:rsid w:val="00ce6ef9"/>
    <w:pPr>
      <w:keepNext/>
      <w:keepLines/>
      <w:widowControl w:val="false"/>
      <w:pBdr>
        <w:top w:val="nil"/>
        <w:left w:val="nil"/>
        <w:bottom w:val="nil"/>
        <w:right w:val="nil"/>
      </w:pBdr>
      <w:suppressAutoHyphens w:val="true"/>
      <w:spacing w:before="200" w:after="40"/>
      <w:outlineLvl w:val="5"/>
    </w:pPr>
    <w:rPr>
      <w:rFonts w:ascii="Times New Roman" w:hAnsi="Times New Roman" w:eastAsia="Times New Roman" w:cs="Times New Roman"/>
      <w:b/>
      <w:color w:val="000000"/>
      <w:sz w:val="20"/>
      <w:szCs w:val="20"/>
      <w:lang w:val="en-US" w:eastAsia="fi-FI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elitetekstiChar" w:customStyle="1">
    <w:name w:val="Seliteteksti Char"/>
    <w:uiPriority w:val="99"/>
    <w:semiHidden/>
    <w:link w:val="Seliteteksti"/>
    <w:rsid w:val="00c44914"/>
    <w:basedOn w:val="DefaultParagraphFont"/>
    <w:rPr>
      <w:rFonts w:ascii="Tahoma" w:hAnsi="Tahoma" w:cs="Tahoma"/>
      <w:sz w:val="16"/>
      <w:szCs w:val="16"/>
    </w:rPr>
  </w:style>
  <w:style w:type="character" w:styleId="YltunnisteChar" w:customStyle="1">
    <w:name w:val="Ylätunniste Char"/>
    <w:uiPriority w:val="99"/>
    <w:link w:val="Yltunniste"/>
    <w:rsid w:val="00653f98"/>
    <w:basedOn w:val="DefaultParagraphFont"/>
    <w:rPr/>
  </w:style>
  <w:style w:type="character" w:styleId="AlatunnisteChar" w:customStyle="1">
    <w:name w:val="Alatunniste Char"/>
    <w:uiPriority w:val="99"/>
    <w:link w:val="Alatunniste"/>
    <w:rsid w:val="00653f98"/>
    <w:basedOn w:val="DefaultParagraphFont"/>
    <w:rPr/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FreeSans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>
      <w:rFonts w:cs="FreeSans"/>
    </w:rPr>
  </w:style>
  <w:style w:type="paragraph" w:styleId="Normaali1" w:customStyle="1">
    <w:name w:val="Normaali1"/>
    <w:rsid w:val="00ce6ef9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en-US" w:eastAsia="fi-FI" w:bidi="ar-SA"/>
    </w:rPr>
  </w:style>
  <w:style w:type="paragraph" w:styleId="Potsikko">
    <w:name w:val="Pääotsikko"/>
    <w:rsid w:val="00ce6ef9"/>
    <w:basedOn w:val="Normaali1"/>
    <w:next w:val="Normaali1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Alaotsikko"/>
    <w:rsid w:val="00ce6ef9"/>
    <w:basedOn w:val="Normaali1"/>
    <w:next w:val="Normaali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uiPriority w:val="99"/>
    <w:semiHidden/>
    <w:unhideWhenUsed/>
    <w:link w:val="SelitetekstiChar"/>
    <w:rsid w:val="00c44914"/>
    <w:basedOn w:val="Normal"/>
    <w:pPr/>
    <w:rPr>
      <w:rFonts w:ascii="Tahoma" w:hAnsi="Tahoma" w:cs="Tahoma"/>
      <w:sz w:val="16"/>
      <w:szCs w:val="16"/>
    </w:rPr>
  </w:style>
  <w:style w:type="paragraph" w:styleId="Yltunniste">
    <w:name w:val="Ylätunniste"/>
    <w:uiPriority w:val="99"/>
    <w:unhideWhenUsed/>
    <w:link w:val="YltunnisteChar"/>
    <w:rsid w:val="00653f98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Alatunniste">
    <w:name w:val="Alatunniste"/>
    <w:uiPriority w:val="99"/>
    <w:unhideWhenUsed/>
    <w:link w:val="AlatunnisteChar"/>
    <w:rsid w:val="00653f98"/>
    <w:basedOn w:val="Normal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Normaalitaulukk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e6ef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asterSkate2018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2019-12-03T16:38:00Z</dcterms:created>
  <dc:creator>Järviset</dc:creator>
  <dc:language>fi-FI</dc:language>
  <cp:lastModifiedBy>RTL</cp:lastModifiedBy>
  <dcterms:modified xsi:type="dcterms:W3CDTF">2019-12-03T16:38:00Z</dcterms:modified>
  <cp:revision>2</cp:revision>
</cp:coreProperties>
</file>